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ПРИКАЗ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от 17 декабря 2015 г. N 1488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В ПОРЯДОК ПРОВЕДЕНИЯ ВСЕРОССИЙСКОЙ ОЛИМПИАДЫ ШКОЛЬНИКОВ,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F3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РОССИЙСКОЙ ФЕДЕРАЦИИ ОТ 18 НОЯБРЯ 2013 Г. N 1252</w:t>
      </w: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1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4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31060), с изменениями, внесенными приказом Министерства образования и науки Российской Федерации от 17 марта 2015 г. N 249 (зарегистрирован Министерством юстиции Российской Федерации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 xml:space="preserve"> апреля 2015 г., регистрационный N 36743).</w:t>
      </w: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17F31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 xml:space="preserve"> обязанности Министра</w:t>
      </w:r>
    </w:p>
    <w:p w:rsidR="00BE228E" w:rsidRPr="00B17F31" w:rsidRDefault="00BE2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А.А.КЛИМОВ</w:t>
      </w: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28E" w:rsidRPr="00B17F31" w:rsidRDefault="00BE2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Приложение</w:t>
      </w: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Утверждены</w:t>
      </w:r>
    </w:p>
    <w:p w:rsidR="00BE228E" w:rsidRPr="00B17F31" w:rsidRDefault="00BE2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BE228E" w:rsidRPr="00B17F31" w:rsidRDefault="00BE2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BE228E" w:rsidRPr="00B17F31" w:rsidRDefault="00BE22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от 17 декабря 2015 г. N 1488</w:t>
      </w: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B17F31">
        <w:rPr>
          <w:rFonts w:ascii="Times New Roman" w:hAnsi="Times New Roman" w:cs="Times New Roman"/>
          <w:sz w:val="24"/>
          <w:szCs w:val="24"/>
        </w:rPr>
        <w:t>ИЗМЕНЕНИЯ,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КОТОРЫЕ ВНОСЯТСЯ В ПОРЯДОК ПРОВЕДЕНИЯ 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ОЛИМПИАДЫ ШКОЛЬНИКОВ, 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</w:t>
      </w:r>
    </w:p>
    <w:p w:rsidR="00BE228E" w:rsidRPr="00B17F31" w:rsidRDefault="00BE2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ОТ 18 НОЯБРЯ 2013 Г. N 1252</w:t>
      </w: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>"3. Олимпиада проводится по следующим общеобразовательным предметам: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F31">
        <w:rPr>
          <w:rFonts w:ascii="Times New Roman" w:hAnsi="Times New Roman" w:cs="Times New Roman"/>
          <w:sz w:val="24"/>
          <w:szCs w:val="24"/>
        </w:rPr>
        <w:t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математика, русский язык для 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образования.".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6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пункта 28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после слов "образовательных программ" дополнить словами "начального общего,".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7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пункте 35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после слов "образовательных программ" дополнить словами "начального общего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>; слова "5 - 11 классов" заменить словами "4 - 11 классов".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8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пункте 37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слова "5 - 11 классов" заменить словами "4 - 11 классов"; после слов "образовательным программам" дополнить словами "начального общего,".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9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абзаце седьмом пункта 39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после слов "образовательным программам" дополнить словами "начального общего,".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lastRenderedPageBreak/>
        <w:t xml:space="preserve">6. В </w:t>
      </w:r>
      <w:hyperlink r:id="rId10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40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после слов "образовательным программам" дополнить словами "начального общего,".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7. В </w:t>
      </w:r>
      <w:hyperlink r:id="rId11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42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после слов "образовательных программ" дополнить словами "начального общего,".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8. В </w:t>
      </w:r>
      <w:hyperlink r:id="rId12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пункте 51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слова "Москве и Санкт-Петербурге" заменить словами "Москве, Санкт-Петербурге и Севастополе".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9. </w:t>
      </w:r>
      <w:hyperlink r:id="rId13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Пункт 64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F31">
        <w:rPr>
          <w:rFonts w:ascii="Times New Roman" w:hAnsi="Times New Roman" w:cs="Times New Roman"/>
          <w:sz w:val="24"/>
          <w:szCs w:val="24"/>
        </w:rPr>
        <w:t xml:space="preserve">"В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баллов, установленное </w:t>
      </w:r>
      <w:proofErr w:type="spellStart"/>
      <w:r w:rsidRPr="00B17F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7F31">
        <w:rPr>
          <w:rFonts w:ascii="Times New Roman" w:hAnsi="Times New Roman" w:cs="Times New Roman"/>
          <w:sz w:val="24"/>
          <w:szCs w:val="24"/>
        </w:rPr>
        <w:t xml:space="preserve"> России 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года, набравшему наибольшее количество баллов (но не менее50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 xml:space="preserve">% от установленного </w:t>
      </w:r>
      <w:proofErr w:type="spellStart"/>
      <w:r w:rsidRPr="00B17F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7F31">
        <w:rPr>
          <w:rFonts w:ascii="Times New Roman" w:hAnsi="Times New Roman" w:cs="Times New Roman"/>
          <w:sz w:val="24"/>
          <w:szCs w:val="24"/>
        </w:rPr>
        <w:t xml:space="preserve"> России количества баллов) по соответствующему общеобразовательному предмету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4" w:history="1">
        <w:r w:rsidRPr="00B17F31">
          <w:rPr>
            <w:rFonts w:ascii="Times New Roman" w:hAnsi="Times New Roman" w:cs="Times New Roman"/>
            <w:color w:val="0000FF"/>
            <w:sz w:val="24"/>
            <w:szCs w:val="24"/>
          </w:rPr>
          <w:t>Пункт 70</w:t>
        </w:r>
      </w:hyperlink>
      <w:r w:rsidRPr="00B17F3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E228E" w:rsidRPr="00B17F31" w:rsidRDefault="00BE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31">
        <w:rPr>
          <w:rFonts w:ascii="Times New Roman" w:hAnsi="Times New Roman" w:cs="Times New Roman"/>
          <w:sz w:val="24"/>
          <w:szCs w:val="24"/>
        </w:rPr>
        <w:t xml:space="preserve">"70. 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Научно-методическое обеспечение школьного, муниципального, регионального и заключительного этапов олимпиады, а также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их лиц к месту проведения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осуществляются за счет средств</w:t>
      </w:r>
      <w:proofErr w:type="gramEnd"/>
      <w:r w:rsidRPr="00B17F31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  <w:proofErr w:type="gramStart"/>
      <w:r w:rsidRPr="00B17F31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28E" w:rsidRPr="00B17F31" w:rsidRDefault="00BE22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B1DAA" w:rsidRPr="00B17F31" w:rsidRDefault="004B1DAA">
      <w:pPr>
        <w:rPr>
          <w:rFonts w:ascii="Times New Roman" w:hAnsi="Times New Roman" w:cs="Times New Roman"/>
          <w:sz w:val="24"/>
          <w:szCs w:val="24"/>
        </w:rPr>
      </w:pPr>
    </w:p>
    <w:sectPr w:rsidR="004B1DAA" w:rsidRPr="00B17F31" w:rsidSect="00B17F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28E"/>
    <w:rsid w:val="004B1DAA"/>
    <w:rsid w:val="008546CC"/>
    <w:rsid w:val="00B17F31"/>
    <w:rsid w:val="00BE228E"/>
    <w:rsid w:val="00D8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AB7CEC746ECA325CC0EAFE17CDE7BB9ACBFC66462311B0E50E89E92DAF46J9R4E" TargetMode="External"/><Relationship Id="rId13" Type="http://schemas.openxmlformats.org/officeDocument/2006/relationships/hyperlink" Target="consultantplus://offline/ref=EBE9DC809E806B967617AB7CEC746ECA325CC0EAFE17CDE7BB9ACBFC66462311B0E50E89E92DAE49J9R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E9DC809E806B967617AB7CEC746ECA325CC0EAFE17CDE7BB9ACBFC66462311B0E50EJ8R1E" TargetMode="External"/><Relationship Id="rId12" Type="http://schemas.openxmlformats.org/officeDocument/2006/relationships/hyperlink" Target="consultantplus://offline/ref=EBE9DC809E806B967617AB7CEC746ECA325CC0EAFE17CDE7BB9ACBFC66462311B0E50E89E92DAE4DJ9R7E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9DC809E806B967617AB7CEC746ECA325CC0EAFE17CDE7BB9ACBFC66462311B0E50E89E92DAF4BJ9RAE" TargetMode="External"/><Relationship Id="rId11" Type="http://schemas.openxmlformats.org/officeDocument/2006/relationships/hyperlink" Target="consultantplus://offline/ref=EBE9DC809E806B967617AB7CEC746ECA325CC0EAFE17CDE7BB9ACBFC66462311B0E50E89E92DAE4EJ9R4E" TargetMode="External"/><Relationship Id="rId5" Type="http://schemas.openxmlformats.org/officeDocument/2006/relationships/hyperlink" Target="consultantplus://offline/ref=EBE9DC809E806B967617AB7CEC746ECA325CC0EAFE17CDE7BB9ACBFC66462311B0E50EJ8R9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E9DC809E806B967617AB7CEC746ECA325CC0EAFE17CDE7BB9ACBFC66462311B0E50E89E92DAE4EJ9R2E" TargetMode="External"/><Relationship Id="rId4" Type="http://schemas.openxmlformats.org/officeDocument/2006/relationships/hyperlink" Target="consultantplus://offline/ref=EBE9DC809E806B967617AB7CEC746ECA325CC0EAFE17CDE7BB9ACBFC66462311B0E50E89E92DAF4FJ9R1E" TargetMode="External"/><Relationship Id="rId9" Type="http://schemas.openxmlformats.org/officeDocument/2006/relationships/hyperlink" Target="consultantplus://offline/ref=EBE9DC809E806B967617AB7CEC746ECA325CC0EAFE17CDE7BB9ACBFC66462311B0E50E89E92DAF47J9R6E" TargetMode="External"/><Relationship Id="rId14" Type="http://schemas.openxmlformats.org/officeDocument/2006/relationships/hyperlink" Target="consultantplus://offline/ref=EBE9DC809E806B967617AB7CEC746ECA325CC0EAFE17CDE7BB9ACBFC66462311B0E50E89E92DAD4EJ9R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GabdulismanovaSN</dc:creator>
  <cp:lastModifiedBy>Максим Органов</cp:lastModifiedBy>
  <cp:revision>2</cp:revision>
  <dcterms:created xsi:type="dcterms:W3CDTF">2016-10-06T13:08:00Z</dcterms:created>
  <dcterms:modified xsi:type="dcterms:W3CDTF">2016-10-06T13:08:00Z</dcterms:modified>
</cp:coreProperties>
</file>